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86" w:rsidRPr="003A2D86" w:rsidRDefault="003A2D86" w:rsidP="003A2D86">
      <w:pPr>
        <w:spacing w:after="0" w:line="240" w:lineRule="auto"/>
        <w:jc w:val="center"/>
        <w:outlineLvl w:val="0"/>
        <w:rPr>
          <w:rFonts w:ascii="Arial" w:eastAsia="Times New Roman" w:hAnsi="Arial" w:cs="Arial"/>
          <w:b/>
          <w:bCs/>
          <w:spacing w:val="40"/>
          <w:sz w:val="28"/>
          <w:szCs w:val="28"/>
          <w:lang w:eastAsia="ru-RU"/>
        </w:rPr>
      </w:pPr>
      <w:r w:rsidRPr="003A2D86">
        <w:rPr>
          <w:rFonts w:ascii="Arial" w:eastAsia="Times New Roman" w:hAnsi="Arial" w:cs="Arial"/>
          <w:b/>
          <w:bCs/>
          <w:spacing w:val="40"/>
          <w:sz w:val="28"/>
          <w:szCs w:val="28"/>
          <w:lang w:eastAsia="ru-RU"/>
        </w:rPr>
        <w:t>Администрация Орловского сельского поселения</w:t>
      </w:r>
    </w:p>
    <w:p w:rsidR="003A2D86" w:rsidRPr="003A2D86" w:rsidRDefault="003A2D86" w:rsidP="003A2D86">
      <w:pPr>
        <w:spacing w:before="120" w:after="120" w:line="240" w:lineRule="auto"/>
        <w:jc w:val="center"/>
        <w:rPr>
          <w:rFonts w:ascii="Arial" w:eastAsia="Times New Roman" w:hAnsi="Arial" w:cs="Arial"/>
          <w:b/>
          <w:bCs/>
          <w:spacing w:val="30"/>
          <w:sz w:val="24"/>
          <w:szCs w:val="24"/>
          <w:lang w:eastAsia="ru-RU"/>
        </w:rPr>
      </w:pPr>
    </w:p>
    <w:p w:rsidR="003A2D86" w:rsidRPr="003A2D86" w:rsidRDefault="003A2D86" w:rsidP="003A2D86">
      <w:pPr>
        <w:spacing w:before="120" w:after="120" w:line="240" w:lineRule="auto"/>
        <w:jc w:val="center"/>
        <w:rPr>
          <w:rFonts w:ascii="Arial" w:eastAsia="Times New Roman" w:hAnsi="Arial" w:cs="Arial"/>
          <w:b/>
          <w:bCs/>
          <w:spacing w:val="30"/>
          <w:sz w:val="32"/>
          <w:szCs w:val="32"/>
          <w:lang w:eastAsia="ru-RU"/>
        </w:rPr>
      </w:pPr>
      <w:r w:rsidRPr="003A2D86">
        <w:rPr>
          <w:rFonts w:ascii="Arial" w:eastAsia="Times New Roman" w:hAnsi="Arial" w:cs="Arial"/>
          <w:b/>
          <w:bCs/>
          <w:spacing w:val="30"/>
          <w:sz w:val="32"/>
          <w:szCs w:val="32"/>
          <w:lang w:eastAsia="ru-RU"/>
        </w:rPr>
        <w:t>ПОСТАНОВЛЕНИЕ</w:t>
      </w:r>
    </w:p>
    <w:p w:rsidR="003A2D86" w:rsidRPr="003A2D86" w:rsidRDefault="003A2D86" w:rsidP="003A2D86">
      <w:pPr>
        <w:spacing w:before="120" w:after="120" w:line="240" w:lineRule="auto"/>
        <w:jc w:val="center"/>
        <w:rPr>
          <w:rFonts w:ascii="Arial" w:eastAsia="Times New Roman" w:hAnsi="Arial" w:cs="Arial"/>
          <w:b/>
          <w:bCs/>
          <w:spacing w:val="30"/>
          <w:sz w:val="32"/>
          <w:szCs w:val="32"/>
          <w:lang w:eastAsia="ru-RU"/>
        </w:rPr>
      </w:pPr>
    </w:p>
    <w:tbl>
      <w:tblPr>
        <w:tblW w:w="9356" w:type="dxa"/>
        <w:tblLayout w:type="fixed"/>
        <w:tblCellMar>
          <w:left w:w="0" w:type="dxa"/>
          <w:right w:w="0" w:type="dxa"/>
        </w:tblCellMar>
        <w:tblLook w:val="0000" w:firstRow="0" w:lastRow="0" w:firstColumn="0" w:lastColumn="0" w:noHBand="0" w:noVBand="0"/>
      </w:tblPr>
      <w:tblGrid>
        <w:gridCol w:w="3686"/>
        <w:gridCol w:w="2222"/>
        <w:gridCol w:w="3448"/>
      </w:tblGrid>
      <w:tr w:rsidR="003A2D86" w:rsidRPr="003A2D86" w:rsidTr="00A3702B">
        <w:tc>
          <w:tcPr>
            <w:tcW w:w="3686" w:type="dxa"/>
          </w:tcPr>
          <w:p w:rsidR="003A2D86" w:rsidRPr="003A2D86" w:rsidRDefault="003A2D86" w:rsidP="003A2D86">
            <w:pPr>
              <w:spacing w:after="0" w:line="240" w:lineRule="auto"/>
              <w:rPr>
                <w:rFonts w:ascii="Arial" w:eastAsia="Times New Roman" w:hAnsi="Arial" w:cs="Arial"/>
                <w:b/>
                <w:bCs/>
                <w:sz w:val="24"/>
                <w:szCs w:val="24"/>
                <w:lang w:eastAsia="ru-RU"/>
              </w:rPr>
            </w:pPr>
            <w:r w:rsidRPr="003A2D86">
              <w:rPr>
                <w:rFonts w:ascii="Arial" w:eastAsia="Times New Roman" w:hAnsi="Arial" w:cs="Arial"/>
                <w:b/>
                <w:bCs/>
                <w:sz w:val="24"/>
                <w:szCs w:val="24"/>
                <w:lang w:eastAsia="ru-RU"/>
              </w:rPr>
              <w:t>«23» апреля  2019 г.</w:t>
            </w:r>
          </w:p>
        </w:tc>
        <w:tc>
          <w:tcPr>
            <w:tcW w:w="2222" w:type="dxa"/>
          </w:tcPr>
          <w:p w:rsidR="003A2D86" w:rsidRPr="003A2D86" w:rsidRDefault="003A2D86" w:rsidP="003A2D86">
            <w:pPr>
              <w:spacing w:after="0" w:line="240" w:lineRule="auto"/>
              <w:jc w:val="center"/>
              <w:rPr>
                <w:rFonts w:ascii="Arial" w:eastAsia="Times New Roman" w:hAnsi="Arial" w:cs="Arial"/>
                <w:lang w:eastAsia="ru-RU"/>
              </w:rPr>
            </w:pPr>
            <w:r w:rsidRPr="003A2D86">
              <w:rPr>
                <w:rFonts w:ascii="Arial" w:eastAsia="Times New Roman" w:hAnsi="Arial" w:cs="Arial"/>
                <w:lang w:eastAsia="ru-RU"/>
              </w:rPr>
              <w:t>п. Центральный</w:t>
            </w:r>
          </w:p>
          <w:p w:rsidR="003A2D86" w:rsidRPr="003A2D86" w:rsidRDefault="003A2D86" w:rsidP="003A2D86">
            <w:pPr>
              <w:spacing w:after="0" w:line="240" w:lineRule="auto"/>
              <w:jc w:val="center"/>
              <w:rPr>
                <w:rFonts w:ascii="Arial" w:eastAsia="Times New Roman" w:hAnsi="Arial" w:cs="Arial"/>
                <w:sz w:val="20"/>
                <w:szCs w:val="20"/>
                <w:lang w:eastAsia="ru-RU"/>
              </w:rPr>
            </w:pPr>
            <w:proofErr w:type="spellStart"/>
            <w:r w:rsidRPr="003A2D86">
              <w:rPr>
                <w:rFonts w:ascii="Arial" w:eastAsia="Times New Roman" w:hAnsi="Arial" w:cs="Arial"/>
                <w:sz w:val="20"/>
                <w:szCs w:val="20"/>
                <w:lang w:eastAsia="ru-RU"/>
              </w:rPr>
              <w:t>Верхнекетского</w:t>
            </w:r>
            <w:proofErr w:type="spellEnd"/>
            <w:r w:rsidRPr="003A2D86">
              <w:rPr>
                <w:rFonts w:ascii="Arial" w:eastAsia="Times New Roman" w:hAnsi="Arial" w:cs="Arial"/>
                <w:sz w:val="20"/>
                <w:szCs w:val="20"/>
                <w:lang w:eastAsia="ru-RU"/>
              </w:rPr>
              <w:t xml:space="preserve"> района</w:t>
            </w:r>
          </w:p>
          <w:p w:rsidR="003A2D86" w:rsidRPr="003A2D86" w:rsidRDefault="003A2D86" w:rsidP="003A2D86">
            <w:pPr>
              <w:spacing w:after="0" w:line="240" w:lineRule="auto"/>
              <w:jc w:val="center"/>
              <w:rPr>
                <w:rFonts w:ascii="Arial" w:eastAsia="Times New Roman" w:hAnsi="Arial" w:cs="Arial"/>
                <w:sz w:val="2"/>
                <w:szCs w:val="2"/>
                <w:lang w:eastAsia="ru-RU"/>
              </w:rPr>
            </w:pPr>
            <w:r w:rsidRPr="003A2D86">
              <w:rPr>
                <w:rFonts w:ascii="Arial" w:eastAsia="Times New Roman" w:hAnsi="Arial" w:cs="Arial"/>
                <w:sz w:val="20"/>
                <w:szCs w:val="20"/>
                <w:lang w:eastAsia="ru-RU"/>
              </w:rPr>
              <w:t xml:space="preserve"> Томской области</w:t>
            </w:r>
          </w:p>
        </w:tc>
        <w:tc>
          <w:tcPr>
            <w:tcW w:w="3448" w:type="dxa"/>
          </w:tcPr>
          <w:p w:rsidR="003A2D86" w:rsidRPr="003A2D86" w:rsidRDefault="003A2D86" w:rsidP="003A2D86">
            <w:pPr>
              <w:spacing w:after="0" w:line="240" w:lineRule="auto"/>
              <w:ind w:right="57"/>
              <w:jc w:val="center"/>
              <w:rPr>
                <w:rFonts w:ascii="Arial" w:eastAsia="Times New Roman" w:hAnsi="Arial" w:cs="Arial"/>
                <w:b/>
                <w:bCs/>
                <w:sz w:val="24"/>
                <w:szCs w:val="24"/>
                <w:lang w:eastAsia="ru-RU"/>
              </w:rPr>
            </w:pPr>
            <w:r w:rsidRPr="003A2D86">
              <w:rPr>
                <w:rFonts w:ascii="Arial" w:eastAsia="Times New Roman" w:hAnsi="Arial" w:cs="Arial"/>
                <w:bCs/>
                <w:sz w:val="24"/>
                <w:szCs w:val="24"/>
                <w:lang w:eastAsia="ru-RU"/>
              </w:rPr>
              <w:t xml:space="preserve">                </w:t>
            </w:r>
            <w:r w:rsidRPr="003A2D86">
              <w:rPr>
                <w:rFonts w:ascii="Arial" w:eastAsia="Times New Roman" w:hAnsi="Arial" w:cs="Arial"/>
                <w:b/>
                <w:bCs/>
                <w:sz w:val="24"/>
                <w:szCs w:val="24"/>
                <w:lang w:eastAsia="ru-RU"/>
              </w:rPr>
              <w:t>№ 02</w:t>
            </w:r>
            <w:r>
              <w:rPr>
                <w:rFonts w:ascii="Arial" w:eastAsia="Times New Roman" w:hAnsi="Arial" w:cs="Arial"/>
                <w:b/>
                <w:bCs/>
                <w:sz w:val="24"/>
                <w:szCs w:val="24"/>
                <w:lang w:eastAsia="ru-RU"/>
              </w:rPr>
              <w:t>9</w:t>
            </w:r>
          </w:p>
        </w:tc>
      </w:tr>
    </w:tbl>
    <w:p w:rsidR="009D17FE" w:rsidRPr="004D4801" w:rsidRDefault="009D17FE" w:rsidP="009D17FE">
      <w:pPr>
        <w:rPr>
          <w:rFonts w:ascii="Arial" w:hAnsi="Arial" w:cs="Arial"/>
          <w:sz w:val="24"/>
          <w:szCs w:val="24"/>
        </w:rPr>
      </w:pPr>
    </w:p>
    <w:p w:rsidR="009D17FE" w:rsidRPr="004D4801" w:rsidRDefault="009D17FE" w:rsidP="00D11055">
      <w:pPr>
        <w:jc w:val="both"/>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1F7579" w:rsidRPr="001F7579">
        <w:rPr>
          <w:rFonts w:ascii="Arial" w:hAnsi="Arial" w:cs="Arial"/>
          <w:b/>
          <w:sz w:val="24"/>
          <w:szCs w:val="24"/>
        </w:rPr>
        <w:t>«Предоставление других архивных документов (в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7D2602" w:rsidRDefault="007D2602" w:rsidP="007D2602">
      <w:pPr>
        <w:ind w:firstLine="708"/>
        <w:jc w:val="both"/>
        <w:rPr>
          <w:rFonts w:ascii="Arial" w:hAnsi="Arial" w:cs="Arial"/>
          <w:sz w:val="24"/>
          <w:szCs w:val="24"/>
        </w:rPr>
      </w:pPr>
      <w:r>
        <w:rPr>
          <w:rFonts w:ascii="Arial" w:hAnsi="Arial" w:cs="Arial"/>
          <w:sz w:val="24"/>
          <w:szCs w:val="24"/>
        </w:rPr>
        <w:t>В соответствии</w:t>
      </w:r>
      <w:r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Pr>
          <w:rFonts w:ascii="Arial" w:hAnsi="Arial" w:cs="Arial"/>
          <w:sz w:val="24"/>
          <w:szCs w:val="24"/>
        </w:rPr>
        <w:t xml:space="preserve">с </w:t>
      </w:r>
      <w:r w:rsidRPr="004D4801">
        <w:rPr>
          <w:rFonts w:ascii="Arial" w:hAnsi="Arial" w:cs="Arial"/>
          <w:sz w:val="24"/>
          <w:szCs w:val="24"/>
        </w:rPr>
        <w:t xml:space="preserve">постановлением </w:t>
      </w:r>
      <w:r w:rsidRPr="00B90881">
        <w:rPr>
          <w:rFonts w:ascii="Arial" w:hAnsi="Arial" w:cs="Arial"/>
          <w:sz w:val="24"/>
          <w:szCs w:val="24"/>
        </w:rPr>
        <w:t xml:space="preserve">Администрации </w:t>
      </w:r>
      <w:r>
        <w:rPr>
          <w:rFonts w:ascii="Arial" w:hAnsi="Arial" w:cs="Arial"/>
          <w:sz w:val="24"/>
          <w:szCs w:val="24"/>
        </w:rPr>
        <w:t>Орловского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w:t>
      </w:r>
      <w:r>
        <w:rPr>
          <w:rFonts w:ascii="Arial" w:hAnsi="Arial" w:cs="Arial"/>
          <w:sz w:val="24"/>
          <w:szCs w:val="24"/>
        </w:rPr>
        <w:t>от 19.11.2010 №055</w:t>
      </w:r>
      <w:r w:rsidRPr="00B90881">
        <w:rPr>
          <w:rFonts w:ascii="Arial" w:hAnsi="Arial" w:cs="Arial"/>
          <w:sz w:val="24"/>
          <w:szCs w:val="24"/>
        </w:rPr>
        <w:t xml:space="preserve"> «Об утверждении </w:t>
      </w:r>
      <w:r>
        <w:rPr>
          <w:rFonts w:ascii="Arial" w:hAnsi="Arial" w:cs="Arial"/>
          <w:sz w:val="24"/>
          <w:szCs w:val="24"/>
        </w:rPr>
        <w:t>П</w:t>
      </w:r>
      <w:r w:rsidRPr="00B90881">
        <w:rPr>
          <w:rFonts w:ascii="Arial" w:hAnsi="Arial" w:cs="Arial"/>
          <w:sz w:val="24"/>
          <w:szCs w:val="24"/>
        </w:rPr>
        <w:t xml:space="preserve">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 xml:space="preserve">Орловское </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r w:rsidRPr="004D4801">
        <w:rPr>
          <w:rFonts w:ascii="Arial" w:hAnsi="Arial" w:cs="Arial"/>
          <w:sz w:val="24"/>
          <w:szCs w:val="24"/>
        </w:rPr>
        <w:t xml:space="preserve">, </w:t>
      </w:r>
      <w:r>
        <w:rPr>
          <w:rFonts w:ascii="Arial" w:hAnsi="Arial" w:cs="Arial"/>
          <w:sz w:val="24"/>
          <w:szCs w:val="24"/>
        </w:rPr>
        <w:t>с постановлением</w:t>
      </w:r>
      <w:r w:rsidRPr="001D2028">
        <w:rPr>
          <w:rFonts w:ascii="Arial" w:hAnsi="Arial" w:cs="Arial"/>
          <w:sz w:val="24"/>
          <w:szCs w:val="24"/>
        </w:rPr>
        <w:t xml:space="preserve"> Администрации </w:t>
      </w:r>
      <w:r>
        <w:rPr>
          <w:rFonts w:ascii="Arial" w:hAnsi="Arial" w:cs="Arial"/>
          <w:sz w:val="24"/>
          <w:szCs w:val="24"/>
        </w:rPr>
        <w:t>Орловского сельского поселения от 17.08.2015 № 078</w:t>
      </w:r>
      <w:r w:rsidRPr="001D2028">
        <w:rPr>
          <w:rFonts w:ascii="Arial" w:hAnsi="Arial" w:cs="Arial"/>
          <w:sz w:val="24"/>
          <w:szCs w:val="24"/>
        </w:rPr>
        <w:t xml:space="preserve"> «Об ут</w:t>
      </w:r>
      <w:r>
        <w:rPr>
          <w:rFonts w:ascii="Arial" w:hAnsi="Arial" w:cs="Arial"/>
          <w:sz w:val="24"/>
          <w:szCs w:val="24"/>
        </w:rPr>
        <w:t xml:space="preserve">верждении перечня муниципальных </w:t>
      </w:r>
      <w:r w:rsidRPr="001D2028">
        <w:rPr>
          <w:rFonts w:ascii="Arial" w:hAnsi="Arial" w:cs="Arial"/>
          <w:sz w:val="24"/>
          <w:szCs w:val="24"/>
        </w:rPr>
        <w:t>услуг,</w:t>
      </w:r>
      <w:r>
        <w:rPr>
          <w:rFonts w:ascii="Arial" w:hAnsi="Arial" w:cs="Arial"/>
          <w:sz w:val="24"/>
          <w:szCs w:val="24"/>
        </w:rPr>
        <w:t xml:space="preserve"> предоставляемых А</w:t>
      </w:r>
      <w:r w:rsidRPr="001D2028">
        <w:rPr>
          <w:rFonts w:ascii="Arial" w:hAnsi="Arial" w:cs="Arial"/>
          <w:sz w:val="24"/>
          <w:szCs w:val="24"/>
        </w:rPr>
        <w:t xml:space="preserve">дминистрацией </w:t>
      </w:r>
      <w:r>
        <w:rPr>
          <w:rFonts w:ascii="Arial" w:hAnsi="Arial" w:cs="Arial"/>
          <w:sz w:val="24"/>
          <w:szCs w:val="24"/>
        </w:rPr>
        <w:t>Орловского</w:t>
      </w:r>
      <w:r w:rsidRPr="001D2028">
        <w:rPr>
          <w:rFonts w:ascii="Arial" w:hAnsi="Arial" w:cs="Arial"/>
          <w:sz w:val="24"/>
          <w:szCs w:val="24"/>
        </w:rPr>
        <w:t xml:space="preserve"> сельского поселения»</w:t>
      </w:r>
      <w:r>
        <w:rPr>
          <w:rFonts w:ascii="Arial" w:hAnsi="Arial" w:cs="Arial"/>
          <w:sz w:val="24"/>
          <w:szCs w:val="24"/>
        </w:rPr>
        <w:t>,</w:t>
      </w:r>
      <w:r w:rsidRPr="004D4801">
        <w:rPr>
          <w:rFonts w:ascii="Arial" w:hAnsi="Arial" w:cs="Arial"/>
          <w:sz w:val="24"/>
          <w:szCs w:val="24"/>
        </w:rPr>
        <w:t xml:space="preserve"> руководствуясь Уставом </w:t>
      </w:r>
      <w:r>
        <w:rPr>
          <w:rFonts w:ascii="Arial" w:hAnsi="Arial" w:cs="Arial"/>
          <w:sz w:val="24"/>
          <w:szCs w:val="24"/>
        </w:rPr>
        <w:t>Орловского</w:t>
      </w:r>
      <w:r w:rsidRPr="00B90881">
        <w:rPr>
          <w:rFonts w:ascii="Arial" w:hAnsi="Arial" w:cs="Arial"/>
          <w:sz w:val="24"/>
          <w:szCs w:val="24"/>
        </w:rPr>
        <w:t xml:space="preserve"> </w:t>
      </w:r>
      <w:r>
        <w:rPr>
          <w:rFonts w:ascii="Arial" w:hAnsi="Arial" w:cs="Arial"/>
          <w:sz w:val="24"/>
          <w:szCs w:val="24"/>
        </w:rPr>
        <w:t>сельского поселения</w:t>
      </w:r>
      <w:r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7D2602">
        <w:rPr>
          <w:rFonts w:ascii="Arial" w:hAnsi="Arial"/>
          <w:sz w:val="24"/>
        </w:rPr>
        <w:t>Орловского</w:t>
      </w:r>
      <w:r w:rsidRPr="00D92845">
        <w:rPr>
          <w:rFonts w:ascii="Arial" w:hAnsi="Arial"/>
          <w:sz w:val="24"/>
        </w:rPr>
        <w:t xml:space="preserve"> сельского поселения </w:t>
      </w:r>
      <w:r>
        <w:rPr>
          <w:rFonts w:ascii="Arial" w:hAnsi="Arial"/>
          <w:sz w:val="24"/>
        </w:rPr>
        <w:t xml:space="preserve">                                      </w:t>
      </w:r>
      <w:proofErr w:type="spellStart"/>
      <w:r w:rsidR="007D2602">
        <w:rPr>
          <w:rFonts w:ascii="Arial" w:hAnsi="Arial"/>
          <w:sz w:val="24"/>
        </w:rPr>
        <w:t>Г.Н.Мартюков</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3A2D86" w:rsidRDefault="003A2D86"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7D2602">
        <w:rPr>
          <w:rFonts w:ascii="Arial" w:hAnsi="Arial" w:cs="Arial"/>
          <w:sz w:val="24"/>
          <w:szCs w:val="24"/>
        </w:rPr>
        <w:t>Орловского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w:t>
      </w:r>
      <w:r w:rsidR="003A2D86">
        <w:rPr>
          <w:rFonts w:ascii="Arial" w:hAnsi="Arial" w:cs="Arial"/>
          <w:sz w:val="24"/>
          <w:szCs w:val="24"/>
        </w:rPr>
        <w:t>23</w:t>
      </w:r>
      <w:r>
        <w:rPr>
          <w:rFonts w:ascii="Arial" w:hAnsi="Arial" w:cs="Arial"/>
          <w:sz w:val="24"/>
          <w:szCs w:val="24"/>
        </w:rPr>
        <w:t>»</w:t>
      </w:r>
      <w:r w:rsidR="003A2D86">
        <w:rPr>
          <w:rFonts w:ascii="Arial" w:hAnsi="Arial" w:cs="Arial"/>
          <w:sz w:val="24"/>
          <w:szCs w:val="24"/>
        </w:rPr>
        <w:t xml:space="preserve">апреля </w:t>
      </w:r>
      <w:r w:rsidR="00C83F9E">
        <w:rPr>
          <w:rFonts w:ascii="Arial" w:hAnsi="Arial" w:cs="Arial"/>
          <w:sz w:val="24"/>
          <w:szCs w:val="24"/>
        </w:rPr>
        <w:t>2019</w:t>
      </w:r>
      <w:r w:rsidRPr="004B7F08">
        <w:rPr>
          <w:rFonts w:ascii="Arial" w:hAnsi="Arial" w:cs="Arial"/>
          <w:sz w:val="24"/>
          <w:szCs w:val="24"/>
        </w:rPr>
        <w:t xml:space="preserve"> №</w:t>
      </w:r>
      <w:r w:rsidR="003A2D86">
        <w:rPr>
          <w:rFonts w:ascii="Arial" w:hAnsi="Arial" w:cs="Arial"/>
          <w:sz w:val="24"/>
          <w:szCs w:val="24"/>
        </w:rPr>
        <w:t>029</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D2602">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7D2602">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7D2602">
        <w:rPr>
          <w:rFonts w:ascii="Arial" w:hAnsi="Arial" w:cs="Arial"/>
          <w:sz w:val="24"/>
          <w:szCs w:val="24"/>
        </w:rPr>
        <w:t>9</w:t>
      </w:r>
      <w:r>
        <w:rPr>
          <w:rFonts w:ascii="Arial" w:hAnsi="Arial" w:cs="Arial"/>
          <w:sz w:val="24"/>
          <w:szCs w:val="24"/>
        </w:rPr>
        <w:t xml:space="preserve">.11.2010 № </w:t>
      </w:r>
      <w:r w:rsidR="007D2602">
        <w:rPr>
          <w:rFonts w:ascii="Arial" w:hAnsi="Arial" w:cs="Arial"/>
          <w:sz w:val="24"/>
          <w:szCs w:val="24"/>
        </w:rPr>
        <w:t xml:space="preserve">055 </w:t>
      </w:r>
      <w:r>
        <w:rPr>
          <w:rFonts w:ascii="Arial" w:hAnsi="Arial" w:cs="Arial"/>
          <w:sz w:val="24"/>
          <w:szCs w:val="24"/>
          <w:lang w:eastAsia="ar-SA"/>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7D2602">
        <w:rPr>
          <w:rFonts w:ascii="Arial" w:hAnsi="Arial" w:cs="Arial"/>
          <w:sz w:val="24"/>
          <w:szCs w:val="24"/>
          <w:lang w:eastAsia="ar-SA"/>
        </w:rPr>
        <w:t xml:space="preserve">Орловского </w:t>
      </w:r>
      <w:r>
        <w:rPr>
          <w:rFonts w:ascii="Arial" w:hAnsi="Arial" w:cs="Arial"/>
          <w:sz w:val="24"/>
          <w:szCs w:val="24"/>
          <w:lang w:eastAsia="ar-SA"/>
        </w:rPr>
        <w:t>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lastRenderedPageBreak/>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F279EE">
        <w:rPr>
          <w:rFonts w:ascii="Arial" w:hAnsi="Arial" w:cs="Arial"/>
          <w:sz w:val="24"/>
          <w:szCs w:val="24"/>
          <w:lang w:eastAsia="ar-SA"/>
        </w:rPr>
        <w:t>Орловского</w:t>
      </w:r>
      <w:r w:rsidR="009D3511" w:rsidRPr="007866C7">
        <w:rPr>
          <w:rFonts w:ascii="Arial" w:hAnsi="Arial" w:cs="Arial"/>
          <w:sz w:val="24"/>
          <w:szCs w:val="24"/>
        </w:rPr>
        <w:t xml:space="preserve"> сельского поселения</w:t>
      </w:r>
      <w:r w:rsidR="00795B5C">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F279EE">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F279EE">
        <w:rPr>
          <w:rFonts w:ascii="Arial" w:hAnsi="Arial" w:cs="Arial"/>
          <w:sz w:val="24"/>
          <w:szCs w:val="24"/>
        </w:rPr>
        <w:t>13</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F279EE">
        <w:rPr>
          <w:rFonts w:ascii="Arial" w:hAnsi="Arial" w:cs="Arial"/>
          <w:bCs/>
          <w:sz w:val="24"/>
          <w:szCs w:val="24"/>
        </w:rPr>
        <w:t>Центральный</w:t>
      </w:r>
      <w:r w:rsidRPr="00C73176">
        <w:rPr>
          <w:rFonts w:ascii="Arial" w:hAnsi="Arial" w:cs="Arial"/>
          <w:bCs/>
          <w:sz w:val="24"/>
          <w:szCs w:val="24"/>
        </w:rPr>
        <w:t xml:space="preserve">, </w:t>
      </w:r>
      <w:r w:rsidR="00F279EE">
        <w:rPr>
          <w:rFonts w:ascii="Arial" w:hAnsi="Arial" w:cs="Arial"/>
          <w:bCs/>
          <w:sz w:val="24"/>
          <w:szCs w:val="24"/>
        </w:rPr>
        <w:t>пер</w:t>
      </w:r>
      <w:r w:rsidRPr="00C73176">
        <w:rPr>
          <w:rFonts w:ascii="Arial" w:hAnsi="Arial" w:cs="Arial"/>
          <w:bCs/>
          <w:sz w:val="24"/>
          <w:szCs w:val="24"/>
        </w:rPr>
        <w:t xml:space="preserve">. </w:t>
      </w:r>
      <w:r w:rsidR="00F279EE">
        <w:rPr>
          <w:rFonts w:ascii="Arial" w:hAnsi="Arial" w:cs="Arial"/>
          <w:bCs/>
          <w:sz w:val="24"/>
          <w:szCs w:val="24"/>
        </w:rPr>
        <w:t>Школьный,11</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F279EE">
        <w:rPr>
          <w:rFonts w:ascii="Arial" w:hAnsi="Arial" w:cs="Arial"/>
          <w:sz w:val="24"/>
          <w:szCs w:val="24"/>
          <w:lang w:eastAsia="ar-SA"/>
        </w:rPr>
        <w:t>Орловского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F279EE">
        <w:rPr>
          <w:rFonts w:ascii="Arial" w:hAnsi="Arial" w:cs="Arial"/>
          <w:sz w:val="24"/>
          <w:szCs w:val="24"/>
        </w:rPr>
        <w:t>37-226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F279EE">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w:t>
      </w:r>
      <w:r w:rsidR="00F279EE">
        <w:rPr>
          <w:rFonts w:ascii="Arial" w:hAnsi="Arial" w:cs="Arial"/>
          <w:sz w:val="24"/>
          <w:szCs w:val="24"/>
          <w:lang w:val="en-US"/>
        </w:rPr>
        <w:t>orl</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B91AEE" w:rsidRPr="00800BD2" w:rsidRDefault="00B91AEE"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lastRenderedPageBreak/>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F279EE">
        <w:rPr>
          <w:rFonts w:ascii="Arial" w:hAnsi="Arial" w:cs="Arial"/>
          <w:sz w:val="24"/>
          <w:szCs w:val="24"/>
          <w:lang w:eastAsia="ar-SA"/>
        </w:rPr>
        <w:t>Орловского</w:t>
      </w:r>
      <w:r w:rsidR="00E0058A" w:rsidRPr="006874C8">
        <w:rPr>
          <w:rFonts w:ascii="Arial" w:hAnsi="Arial" w:cs="Arial"/>
          <w:sz w:val="24"/>
          <w:szCs w:val="24"/>
        </w:rPr>
        <w:t xml:space="preserve"> сельского поселения от 01.09.2015 № 79 «Об утверждении перечня муниципальных услуг, предоставляемых Администрацией </w:t>
      </w:r>
      <w:r w:rsidR="00F279EE">
        <w:rPr>
          <w:rFonts w:ascii="Arial" w:hAnsi="Arial" w:cs="Arial"/>
          <w:sz w:val="24"/>
          <w:szCs w:val="24"/>
          <w:lang w:eastAsia="ar-SA"/>
        </w:rPr>
        <w:t>Орловского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7"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C32540" w:rsidRPr="004B10AD"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p>
    <w:p w:rsidR="001F7579" w:rsidRDefault="001F7579" w:rsidP="00C32540">
      <w:pPr>
        <w:autoSpaceDE w:val="0"/>
        <w:autoSpaceDN w:val="0"/>
        <w:adjustRightInd w:val="0"/>
        <w:spacing w:after="0" w:line="240" w:lineRule="auto"/>
        <w:ind w:firstLine="709"/>
        <w:jc w:val="both"/>
        <w:rPr>
          <w:rFonts w:ascii="Arial" w:hAnsi="Arial" w:cs="Arial"/>
          <w:sz w:val="24"/>
          <w:szCs w:val="24"/>
        </w:rPr>
      </w:pP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EF2681">
        <w:rPr>
          <w:rFonts w:ascii="Arial" w:hAnsi="Arial" w:cs="Arial"/>
          <w:sz w:val="24"/>
          <w:szCs w:val="24"/>
        </w:rPr>
        <w:t xml:space="preserve"> </w:t>
      </w:r>
      <w:r w:rsidR="00EF2681" w:rsidRPr="00F279EE">
        <w:rPr>
          <w:rFonts w:ascii="Arial" w:hAnsi="Arial" w:cs="Arial"/>
          <w:sz w:val="24"/>
          <w:szCs w:val="24"/>
        </w:rPr>
        <w:t>сам</w:t>
      </w:r>
      <w:r w:rsidR="00C32540" w:rsidRPr="00F279EE">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w:t>
      </w:r>
      <w:r w:rsidRPr="00B4659B">
        <w:rPr>
          <w:rFonts w:ascii="Arial" w:hAnsi="Arial" w:cs="Arial"/>
          <w:sz w:val="24"/>
          <w:szCs w:val="24"/>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B91AEE" w:rsidRDefault="00B91AEE" w:rsidP="00C30736">
      <w:pPr>
        <w:spacing w:after="0" w:line="240" w:lineRule="auto"/>
        <w:ind w:firstLine="709"/>
        <w:jc w:val="both"/>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3D3E79">
        <w:rPr>
          <w:rFonts w:ascii="Arial" w:hAnsi="Arial" w:cs="Arial"/>
          <w:sz w:val="24"/>
          <w:szCs w:val="24"/>
        </w:rPr>
        <w:t>Основания</w:t>
      </w:r>
      <w:r w:rsidR="009D17FE" w:rsidRPr="004D4801">
        <w:rPr>
          <w:rFonts w:ascii="Arial" w:hAnsi="Arial" w:cs="Arial"/>
          <w:sz w:val="24"/>
          <w:szCs w:val="24"/>
        </w:rPr>
        <w:t xml:space="preserve"> </w:t>
      </w:r>
      <w:r w:rsidR="003D3E79">
        <w:rPr>
          <w:rFonts w:ascii="Arial" w:hAnsi="Arial" w:cs="Arial"/>
          <w:sz w:val="24"/>
          <w:szCs w:val="24"/>
        </w:rPr>
        <w:t xml:space="preserve">для отказа </w:t>
      </w:r>
      <w:r w:rsidR="009D17FE" w:rsidRPr="004D4801">
        <w:rPr>
          <w:rFonts w:ascii="Arial" w:hAnsi="Arial" w:cs="Arial"/>
          <w:sz w:val="24"/>
          <w:szCs w:val="24"/>
        </w:rPr>
        <w:t xml:space="preserve">в приеме документов </w:t>
      </w:r>
      <w:r w:rsidR="003D3E79">
        <w:rPr>
          <w:rFonts w:ascii="Arial" w:hAnsi="Arial" w:cs="Arial"/>
          <w:sz w:val="24"/>
          <w:szCs w:val="24"/>
        </w:rPr>
        <w:t xml:space="preserve">отсутствуют. </w:t>
      </w:r>
      <w:r w:rsidR="009D17FE" w:rsidRPr="004D4801">
        <w:rPr>
          <w:rFonts w:ascii="Arial" w:hAnsi="Arial" w:cs="Arial"/>
          <w:sz w:val="24"/>
          <w:szCs w:val="24"/>
        </w:rPr>
        <w:t xml:space="preserve"> </w:t>
      </w:r>
    </w:p>
    <w:p w:rsidR="00912857" w:rsidRPr="00270C4E" w:rsidRDefault="00912857" w:rsidP="00912857">
      <w:pPr>
        <w:spacing w:after="0" w:line="240" w:lineRule="auto"/>
        <w:jc w:val="center"/>
        <w:rPr>
          <w:rFonts w:ascii="Arial" w:hAnsi="Arial" w:cs="Arial"/>
          <w:sz w:val="24"/>
          <w:szCs w:val="24"/>
        </w:rPr>
      </w:pPr>
    </w:p>
    <w:p w:rsidR="00B91AEE" w:rsidRPr="00877982" w:rsidRDefault="00B91AEE" w:rsidP="00B91AEE">
      <w:pPr>
        <w:spacing w:after="0" w:line="240" w:lineRule="auto"/>
        <w:jc w:val="center"/>
        <w:rPr>
          <w:rFonts w:ascii="Arial" w:hAnsi="Arial" w:cs="Arial"/>
          <w:b/>
          <w:sz w:val="24"/>
          <w:szCs w:val="24"/>
        </w:rPr>
      </w:pPr>
      <w:r w:rsidRPr="003A2D86">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lastRenderedPageBreak/>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xml:space="preserve">) форма заявления не соответствует форме, представленной в </w:t>
      </w:r>
      <w:r w:rsidR="00AA1A87">
        <w:rPr>
          <w:rFonts w:ascii="Arial" w:hAnsi="Arial" w:cs="Arial"/>
          <w:sz w:val="24"/>
          <w:szCs w:val="24"/>
        </w:rPr>
        <w:t>п</w:t>
      </w:r>
      <w:r w:rsidRPr="00650857">
        <w:rPr>
          <w:rFonts w:ascii="Arial" w:hAnsi="Arial" w:cs="Arial"/>
          <w:sz w:val="24"/>
          <w:szCs w:val="24"/>
        </w:rPr>
        <w:t>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r w:rsidR="003D3E79">
        <w:rPr>
          <w:rFonts w:ascii="Arial" w:hAnsi="Arial" w:cs="Arial"/>
          <w:sz w:val="24"/>
        </w:rPr>
        <w:t>;</w:t>
      </w:r>
    </w:p>
    <w:p w:rsidR="003D3E79" w:rsidRPr="00F279EE" w:rsidRDefault="003D3E79" w:rsidP="003D3E79">
      <w:pPr>
        <w:spacing w:after="0" w:line="240" w:lineRule="auto"/>
        <w:ind w:firstLine="709"/>
        <w:jc w:val="both"/>
        <w:rPr>
          <w:rFonts w:ascii="Arial" w:eastAsia="Times New Roman" w:hAnsi="Arial" w:cs="Arial"/>
          <w:sz w:val="24"/>
          <w:szCs w:val="24"/>
          <w:lang w:eastAsia="ru-RU"/>
        </w:rPr>
      </w:pPr>
      <w:r w:rsidRPr="00F279EE">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F279EE" w:rsidRDefault="003D3E79" w:rsidP="003D3E79">
      <w:pPr>
        <w:spacing w:after="0" w:line="240" w:lineRule="auto"/>
        <w:ind w:firstLine="709"/>
        <w:jc w:val="both"/>
        <w:rPr>
          <w:rFonts w:ascii="Arial" w:eastAsia="Times New Roman" w:hAnsi="Arial" w:cs="Arial"/>
          <w:sz w:val="24"/>
          <w:szCs w:val="24"/>
          <w:lang w:eastAsia="ru-RU"/>
        </w:rPr>
      </w:pPr>
      <w:r w:rsidRPr="00F279EE">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AA1A87" w:rsidRDefault="00AA1A87" w:rsidP="00AA1A87">
      <w:pPr>
        <w:autoSpaceDE w:val="0"/>
        <w:autoSpaceDN w:val="0"/>
        <w:adjustRightInd w:val="0"/>
        <w:spacing w:after="0" w:line="240" w:lineRule="auto"/>
        <w:ind w:firstLine="540"/>
        <w:jc w:val="both"/>
        <w:rPr>
          <w:rFonts w:ascii="Arial" w:hAnsi="Arial" w:cs="Arial"/>
          <w:sz w:val="24"/>
          <w:szCs w:val="24"/>
        </w:rPr>
      </w:pPr>
      <w:r w:rsidRPr="00F279EE">
        <w:rPr>
          <w:rFonts w:ascii="Arial" w:hAnsi="Arial" w:cs="Arial"/>
          <w:sz w:val="24"/>
          <w:szCs w:val="24"/>
        </w:rPr>
        <w:t>Основания для приостановления предоставления муниципальной услуги отсутствуют.</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AA1A87">
        <w:rPr>
          <w:rFonts w:ascii="Arial" w:eastAsia="PMingLiU" w:hAnsi="Arial" w:cs="Arial"/>
          <w:bCs/>
          <w:sz w:val="24"/>
          <w:szCs w:val="24"/>
        </w:rPr>
        <w:t xml:space="preserve"> </w:t>
      </w:r>
      <w:r>
        <w:rPr>
          <w:rFonts w:ascii="Arial" w:eastAsia="PMingLiU" w:hAnsi="Arial" w:cs="Arial"/>
          <w:bCs/>
          <w:sz w:val="24"/>
          <w:szCs w:val="24"/>
        </w:rPr>
        <w:t>Выполнение действия составляет 3</w:t>
      </w:r>
      <w:r w:rsidRPr="000B59ED">
        <w:rPr>
          <w:rFonts w:ascii="Arial" w:eastAsia="PMingLiU" w:hAnsi="Arial" w:cs="Arial"/>
          <w:bCs/>
          <w:sz w:val="24"/>
          <w:szCs w:val="24"/>
        </w:rPr>
        <w:t xml:space="preserve"> </w:t>
      </w:r>
      <w:r>
        <w:rPr>
          <w:rFonts w:ascii="Arial" w:eastAsia="PMingLiU" w:hAnsi="Arial" w:cs="Arial"/>
          <w:bCs/>
          <w:sz w:val="24"/>
          <w:szCs w:val="24"/>
        </w:rPr>
        <w:t>дня</w:t>
      </w:r>
      <w:r w:rsidRPr="000B59ED">
        <w:rPr>
          <w:rFonts w:ascii="Arial" w:eastAsia="PMingLiU" w:hAnsi="Arial" w:cs="Arial"/>
          <w:bCs/>
          <w:sz w:val="24"/>
          <w:szCs w:val="24"/>
        </w:rPr>
        <w:t>.</w:t>
      </w: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AA1A87" w:rsidRPr="00F279EE" w:rsidRDefault="00AA1A87" w:rsidP="00AA1A87">
      <w:pPr>
        <w:autoSpaceDE w:val="0"/>
        <w:autoSpaceDN w:val="0"/>
        <w:adjustRightInd w:val="0"/>
        <w:spacing w:after="0" w:line="240" w:lineRule="auto"/>
        <w:jc w:val="center"/>
        <w:rPr>
          <w:rFonts w:ascii="Arial" w:hAnsi="Arial" w:cs="Arial"/>
          <w:b/>
          <w:sz w:val="24"/>
          <w:szCs w:val="24"/>
        </w:rPr>
      </w:pPr>
      <w:proofErr w:type="gramStart"/>
      <w:r w:rsidRPr="00F279EE">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F279EE">
        <w:rPr>
          <w:rFonts w:ascii="Arial" w:hAnsi="Arial" w:cs="Arial"/>
          <w:b/>
          <w:sz w:val="24"/>
          <w:szCs w:val="24"/>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AA1A87" w:rsidRPr="00F279EE" w:rsidRDefault="00AA1A87" w:rsidP="00AA1A87">
      <w:pPr>
        <w:spacing w:after="0" w:line="240" w:lineRule="auto"/>
        <w:ind w:firstLine="709"/>
        <w:jc w:val="both"/>
        <w:rPr>
          <w:rFonts w:ascii="Arial" w:hAnsi="Arial" w:cs="Arial"/>
          <w:sz w:val="24"/>
          <w:szCs w:val="24"/>
        </w:rPr>
      </w:pP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 xml:space="preserve">21. Предоставление муниципальных услуг осуществляется в специально выделенных для этих целей помещениях. </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23. Места для информирования заявителей:</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1) оборудуются визуальной, текстовой информацией, размещаемой на информационном стенде;</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2) оборудуются стульями и столами для возможности оформления документов;</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25. Орган, предоставляющий муниципальную услугу, обеспечивает инвалидам:</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 xml:space="preserve">5) допуск </w:t>
      </w:r>
      <w:proofErr w:type="spellStart"/>
      <w:r w:rsidRPr="00F279EE">
        <w:rPr>
          <w:rFonts w:ascii="Arial" w:eastAsia="PMingLiU" w:hAnsi="Arial" w:cs="Arial"/>
          <w:bCs/>
          <w:sz w:val="24"/>
          <w:szCs w:val="24"/>
        </w:rPr>
        <w:t>сурдопереводчика</w:t>
      </w:r>
      <w:proofErr w:type="spellEnd"/>
      <w:r w:rsidRPr="00F279EE">
        <w:rPr>
          <w:rFonts w:ascii="Arial" w:eastAsia="PMingLiU" w:hAnsi="Arial" w:cs="Arial"/>
          <w:bCs/>
          <w:sz w:val="24"/>
          <w:szCs w:val="24"/>
        </w:rPr>
        <w:t xml:space="preserve"> и </w:t>
      </w:r>
      <w:proofErr w:type="spellStart"/>
      <w:r w:rsidRPr="00F279EE">
        <w:rPr>
          <w:rFonts w:ascii="Arial" w:eastAsia="PMingLiU" w:hAnsi="Arial" w:cs="Arial"/>
          <w:bCs/>
          <w:sz w:val="24"/>
          <w:szCs w:val="24"/>
        </w:rPr>
        <w:t>тифлосурдопереводчика</w:t>
      </w:r>
      <w:proofErr w:type="spellEnd"/>
      <w:r w:rsidRPr="00F279EE">
        <w:rPr>
          <w:rFonts w:ascii="Arial" w:eastAsia="PMingLiU" w:hAnsi="Arial" w:cs="Arial"/>
          <w:bCs/>
          <w:sz w:val="24"/>
          <w:szCs w:val="24"/>
        </w:rPr>
        <w:t>;</w:t>
      </w:r>
    </w:p>
    <w:p w:rsidR="00AA1A87" w:rsidRPr="00F279EE"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 xml:space="preserve">6) допуск собаки-проводника на объекты (здания, помещения), в которых </w:t>
      </w:r>
      <w:r w:rsidRPr="00F279EE">
        <w:rPr>
          <w:rFonts w:ascii="Arial" w:eastAsia="PMingLiU" w:hAnsi="Arial" w:cs="Arial"/>
          <w:bCs/>
          <w:sz w:val="24"/>
          <w:szCs w:val="24"/>
        </w:rPr>
        <w:lastRenderedPageBreak/>
        <w:t>предоставляются услуги;</w:t>
      </w:r>
    </w:p>
    <w:p w:rsidR="00AA1A87" w:rsidRPr="00E91F4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279EE">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F279EE">
        <w:rPr>
          <w:rFonts w:ascii="Arial" w:hAnsi="Arial" w:cs="Arial"/>
          <w:sz w:val="24"/>
          <w:szCs w:val="24"/>
          <w:lang w:eastAsia="ar-SA"/>
        </w:rPr>
        <w:t>Орловского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w:t>
      </w:r>
      <w:r w:rsidR="00325BFE" w:rsidRPr="000B59ED">
        <w:rPr>
          <w:rFonts w:ascii="Arial" w:eastAsia="PMingLiU" w:hAnsi="Arial" w:cs="Arial"/>
          <w:bCs/>
          <w:sz w:val="24"/>
          <w:szCs w:val="24"/>
        </w:rPr>
        <w:lastRenderedPageBreak/>
        <w:t>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sidR="00AA1A87">
        <w:rPr>
          <w:rFonts w:ascii="Arial" w:hAnsi="Arial" w:cs="Arial"/>
          <w:sz w:val="24"/>
          <w:szCs w:val="24"/>
        </w:rPr>
        <w:t>п</w:t>
      </w:r>
      <w:r w:rsidRPr="00C32540">
        <w:rPr>
          <w:rFonts w:ascii="Arial" w:hAnsi="Arial" w:cs="Arial"/>
          <w:sz w:val="24"/>
          <w:szCs w:val="24"/>
        </w:rPr>
        <w:t xml:space="preserve">риложении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w:t>
      </w:r>
      <w:r w:rsidR="00C93A8D">
        <w:rPr>
          <w:rFonts w:ascii="Arial" w:hAnsi="Arial" w:cs="Arial"/>
          <w:sz w:val="24"/>
          <w:szCs w:val="24"/>
        </w:rPr>
        <w:t xml:space="preserve"> поселения</w:t>
      </w:r>
      <w:r w:rsidR="00537620">
        <w:rPr>
          <w:rFonts w:ascii="Arial" w:hAnsi="Arial" w:cs="Arial"/>
          <w:sz w:val="24"/>
          <w:szCs w:val="24"/>
        </w:rPr>
        <w:t xml:space="preserve">,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C93A8D">
        <w:rPr>
          <w:rFonts w:ascii="Arial" w:hAnsi="Arial" w:cs="Arial"/>
          <w:sz w:val="24"/>
          <w:szCs w:val="24"/>
        </w:rPr>
        <w:t xml:space="preserve">поселения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w:t>
      </w:r>
      <w:r w:rsidR="00C93A8D">
        <w:rPr>
          <w:rFonts w:ascii="Arial" w:hAnsi="Arial" w:cs="Arial"/>
          <w:sz w:val="24"/>
          <w:szCs w:val="24"/>
        </w:rPr>
        <w:t xml:space="preserve">поселения </w:t>
      </w:r>
      <w:r w:rsidR="003775D4" w:rsidRPr="003775D4">
        <w:rPr>
          <w:rFonts w:ascii="Arial" w:hAnsi="Arial" w:cs="Arial"/>
          <w:sz w:val="24"/>
          <w:szCs w:val="24"/>
        </w:rPr>
        <w:t>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AA1A87"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AA1A87" w:rsidRPr="00537620">
        <w:rPr>
          <w:rFonts w:ascii="Arial" w:hAnsi="Arial" w:cs="Arial"/>
          <w:sz w:val="24"/>
          <w:szCs w:val="24"/>
        </w:rPr>
        <w:t xml:space="preserve">Максимальный срок выполнения административной процедуры  не </w:t>
      </w:r>
      <w:r w:rsidR="00AA1A87" w:rsidRPr="00F279EE">
        <w:rPr>
          <w:rFonts w:ascii="Arial" w:hAnsi="Arial" w:cs="Arial"/>
          <w:sz w:val="24"/>
          <w:szCs w:val="24"/>
        </w:rPr>
        <w:t xml:space="preserve">превышает 3 дней </w:t>
      </w:r>
      <w:proofErr w:type="gramStart"/>
      <w:r w:rsidR="00AA1A87" w:rsidRPr="00F279EE">
        <w:rPr>
          <w:rFonts w:ascii="Arial" w:hAnsi="Arial" w:cs="Arial"/>
          <w:sz w:val="24"/>
          <w:szCs w:val="24"/>
        </w:rPr>
        <w:t>с даты регистрации</w:t>
      </w:r>
      <w:proofErr w:type="gramEnd"/>
      <w:r w:rsidR="00AA1A87" w:rsidRPr="00F279EE">
        <w:rPr>
          <w:rFonts w:ascii="Arial" w:hAnsi="Arial" w:cs="Arial"/>
          <w:sz w:val="24"/>
          <w:szCs w:val="24"/>
        </w:rPr>
        <w:t xml:space="preserve"> заявления.</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F279EE" w:rsidRDefault="00F65887" w:rsidP="0021722A">
      <w:pPr>
        <w:spacing w:after="0" w:line="240" w:lineRule="auto"/>
        <w:ind w:firstLine="708"/>
        <w:jc w:val="both"/>
        <w:rPr>
          <w:rFonts w:ascii="Arial" w:eastAsia="Times New Roman" w:hAnsi="Arial" w:cs="Arial"/>
          <w:sz w:val="24"/>
          <w:szCs w:val="24"/>
          <w:lang w:eastAsia="ru-RU"/>
        </w:rPr>
      </w:pPr>
      <w:r w:rsidRPr="00F279EE">
        <w:rPr>
          <w:rFonts w:ascii="Arial" w:eastAsia="Times New Roman" w:hAnsi="Arial" w:cs="Arial"/>
          <w:sz w:val="24"/>
          <w:szCs w:val="24"/>
          <w:lang w:eastAsia="ru-RU"/>
        </w:rPr>
        <w:t xml:space="preserve">49. </w:t>
      </w:r>
      <w:r w:rsidR="0021722A" w:rsidRPr="00F279EE">
        <w:rPr>
          <w:rFonts w:ascii="Arial" w:eastAsia="Times New Roman" w:hAnsi="Arial" w:cs="Arial"/>
          <w:sz w:val="24"/>
          <w:szCs w:val="24"/>
          <w:lang w:eastAsia="ru-RU"/>
        </w:rPr>
        <w:t xml:space="preserve">Рассмотрение заявления о предоставлении муниципальной услуги и представленных документов осуществляется ведущим специалистом </w:t>
      </w:r>
      <w:r w:rsidR="00E62FE5" w:rsidRPr="00F279EE">
        <w:rPr>
          <w:rFonts w:ascii="Arial" w:eastAsia="Times New Roman" w:hAnsi="Arial" w:cs="Arial"/>
          <w:sz w:val="24"/>
          <w:szCs w:val="24"/>
          <w:lang w:eastAsia="ru-RU"/>
        </w:rPr>
        <w:t>Администрации поселения</w:t>
      </w:r>
      <w:proofErr w:type="gramStart"/>
      <w:r w:rsidR="00E62FE5" w:rsidRPr="00F279EE">
        <w:rPr>
          <w:rFonts w:ascii="Arial" w:eastAsia="Times New Roman" w:hAnsi="Arial" w:cs="Arial"/>
          <w:sz w:val="24"/>
          <w:szCs w:val="24"/>
          <w:lang w:eastAsia="ru-RU"/>
        </w:rPr>
        <w:t xml:space="preserve"> </w:t>
      </w:r>
      <w:r w:rsidR="0021722A" w:rsidRPr="00F279EE">
        <w:rPr>
          <w:rFonts w:ascii="Arial" w:eastAsia="Times New Roman" w:hAnsi="Arial" w:cs="Arial"/>
          <w:i/>
          <w:iCs/>
          <w:sz w:val="24"/>
          <w:szCs w:val="24"/>
          <w:lang w:eastAsia="ru-RU"/>
        </w:rPr>
        <w:t>.</w:t>
      </w:r>
      <w:proofErr w:type="gramEnd"/>
    </w:p>
    <w:p w:rsidR="00DA6AC7" w:rsidRDefault="00F65887" w:rsidP="00DA6AC7">
      <w:pPr>
        <w:spacing w:after="0" w:line="240" w:lineRule="auto"/>
        <w:ind w:firstLine="708"/>
        <w:jc w:val="both"/>
        <w:rPr>
          <w:rFonts w:ascii="Arial" w:eastAsia="Times New Roman" w:hAnsi="Arial" w:cs="Arial"/>
          <w:sz w:val="24"/>
          <w:szCs w:val="24"/>
          <w:lang w:eastAsia="ru-RU"/>
        </w:rPr>
      </w:pPr>
      <w:r w:rsidRPr="00F279EE">
        <w:rPr>
          <w:rFonts w:ascii="Arial" w:eastAsia="Times New Roman" w:hAnsi="Arial" w:cs="Arial"/>
          <w:sz w:val="24"/>
          <w:szCs w:val="24"/>
          <w:lang w:eastAsia="ru-RU"/>
        </w:rPr>
        <w:t xml:space="preserve">50. </w:t>
      </w:r>
      <w:r w:rsidR="0021722A" w:rsidRPr="00F279EE">
        <w:rPr>
          <w:rFonts w:ascii="Arial" w:eastAsia="Times New Roman" w:hAnsi="Arial" w:cs="Arial"/>
          <w:sz w:val="24"/>
          <w:szCs w:val="24"/>
          <w:lang w:eastAsia="ru-RU"/>
        </w:rPr>
        <w:t>В случае выявлен</w:t>
      </w:r>
      <w:r w:rsidR="00DA6AC7" w:rsidRPr="00F279EE">
        <w:rPr>
          <w:rFonts w:ascii="Arial" w:eastAsia="Times New Roman" w:hAnsi="Arial" w:cs="Arial"/>
          <w:sz w:val="24"/>
          <w:szCs w:val="24"/>
          <w:lang w:eastAsia="ru-RU"/>
        </w:rPr>
        <w:t>ия оснований для отказа</w:t>
      </w:r>
      <w:r w:rsidR="0021722A" w:rsidRPr="00F279EE">
        <w:rPr>
          <w:rFonts w:ascii="Arial" w:eastAsia="Times New Roman" w:hAnsi="Arial" w:cs="Arial"/>
          <w:sz w:val="24"/>
          <w:szCs w:val="24"/>
          <w:lang w:eastAsia="ru-RU"/>
        </w:rPr>
        <w:t xml:space="preserve"> предоставления муниципальной ус</w:t>
      </w:r>
      <w:r w:rsidR="00DA6AC7" w:rsidRPr="00F279EE">
        <w:rPr>
          <w:rFonts w:ascii="Arial" w:eastAsia="Times New Roman" w:hAnsi="Arial" w:cs="Arial"/>
          <w:sz w:val="24"/>
          <w:szCs w:val="24"/>
          <w:lang w:eastAsia="ru-RU"/>
        </w:rPr>
        <w:t>луги, предусмотренных пунктом 14</w:t>
      </w:r>
      <w:r w:rsidR="0021722A" w:rsidRPr="00F279EE">
        <w:rPr>
          <w:rFonts w:ascii="Arial" w:eastAsia="Times New Roman" w:hAnsi="Arial" w:cs="Arial"/>
          <w:sz w:val="24"/>
          <w:szCs w:val="24"/>
          <w:lang w:eastAsia="ru-RU"/>
        </w:rPr>
        <w:t xml:space="preserve"> настоящего</w:t>
      </w:r>
      <w:r w:rsidR="00C93A8D" w:rsidRPr="00F279EE">
        <w:rPr>
          <w:rFonts w:ascii="Arial" w:eastAsia="Times New Roman" w:hAnsi="Arial" w:cs="Arial"/>
          <w:sz w:val="24"/>
          <w:szCs w:val="24"/>
          <w:lang w:eastAsia="ru-RU"/>
        </w:rPr>
        <w:t xml:space="preserve"> административного </w:t>
      </w:r>
      <w:r w:rsidR="0021722A" w:rsidRPr="00F279EE">
        <w:rPr>
          <w:rFonts w:ascii="Arial" w:eastAsia="Times New Roman" w:hAnsi="Arial" w:cs="Arial"/>
          <w:sz w:val="24"/>
          <w:szCs w:val="24"/>
          <w:lang w:eastAsia="ru-RU"/>
        </w:rPr>
        <w:t xml:space="preserve"> регламента, </w:t>
      </w:r>
      <w:r w:rsidR="00DA6AC7" w:rsidRPr="00F279EE">
        <w:rPr>
          <w:rFonts w:ascii="Arial" w:eastAsia="Times New Roman" w:hAnsi="Arial" w:cs="Arial"/>
          <w:sz w:val="24"/>
          <w:szCs w:val="24"/>
          <w:lang w:eastAsia="ru-RU"/>
        </w:rPr>
        <w:t>заместитель главы поселения</w:t>
      </w:r>
      <w:r w:rsidR="0021722A" w:rsidRPr="00F279EE">
        <w:rPr>
          <w:rFonts w:ascii="Arial" w:eastAsia="Times New Roman" w:hAnsi="Arial" w:cs="Arial"/>
          <w:sz w:val="24"/>
          <w:szCs w:val="24"/>
          <w:lang w:eastAsia="ru-RU"/>
        </w:rPr>
        <w:t>, в течение 3 дней</w:t>
      </w:r>
      <w:r w:rsidR="0021722A" w:rsidRPr="0021722A">
        <w:rPr>
          <w:rFonts w:ascii="Arial" w:eastAsia="Times New Roman" w:hAnsi="Arial" w:cs="Arial"/>
          <w:sz w:val="24"/>
          <w:szCs w:val="24"/>
          <w:lang w:eastAsia="ru-RU"/>
        </w:rPr>
        <w:t xml:space="preserve">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Pr="00F279EE"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 xml:space="preserve">ение 3 дней уведомляет </w:t>
      </w:r>
      <w:r w:rsidR="00F65887" w:rsidRPr="00F279EE">
        <w:rPr>
          <w:rFonts w:ascii="Arial" w:eastAsia="Times New Roman" w:hAnsi="Arial" w:cs="Arial"/>
          <w:sz w:val="24"/>
          <w:szCs w:val="24"/>
          <w:lang w:eastAsia="ru-RU"/>
        </w:rPr>
        <w:t>з</w:t>
      </w:r>
      <w:r w:rsidR="0021722A" w:rsidRPr="00F279EE">
        <w:rPr>
          <w:rFonts w:ascii="Arial" w:eastAsia="Times New Roman" w:hAnsi="Arial" w:cs="Arial"/>
          <w:sz w:val="24"/>
          <w:szCs w:val="24"/>
          <w:lang w:eastAsia="ru-RU"/>
        </w:rPr>
        <w:t>аявител</w:t>
      </w:r>
      <w:r w:rsidRPr="00F279EE">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sidRPr="00F279EE">
        <w:rPr>
          <w:rFonts w:ascii="Arial" w:eastAsia="Times New Roman" w:hAnsi="Arial" w:cs="Arial"/>
          <w:sz w:val="24"/>
          <w:szCs w:val="24"/>
          <w:lang w:eastAsia="ru-RU"/>
        </w:rPr>
        <w:t xml:space="preserve">52. </w:t>
      </w:r>
      <w:r w:rsidR="00E62FE5" w:rsidRPr="00F279EE">
        <w:rPr>
          <w:rFonts w:ascii="Arial" w:eastAsia="Times New Roman" w:hAnsi="Arial" w:cs="Arial"/>
          <w:sz w:val="24"/>
          <w:szCs w:val="24"/>
          <w:lang w:eastAsia="ru-RU"/>
        </w:rPr>
        <w:t xml:space="preserve">Специалист Администрации </w:t>
      </w:r>
      <w:r w:rsidR="00DA6AC7" w:rsidRPr="00F279EE">
        <w:rPr>
          <w:rFonts w:ascii="Arial" w:eastAsia="Times New Roman" w:hAnsi="Arial" w:cs="Arial"/>
          <w:sz w:val="24"/>
          <w:szCs w:val="24"/>
          <w:lang w:eastAsia="ru-RU"/>
        </w:rPr>
        <w:t>поселения</w:t>
      </w:r>
      <w:r w:rsidR="0021722A" w:rsidRPr="00F279EE">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sidRPr="00F279EE">
        <w:rPr>
          <w:rFonts w:ascii="Arial" w:eastAsia="Times New Roman" w:hAnsi="Arial" w:cs="Arial"/>
          <w:sz w:val="24"/>
          <w:szCs w:val="24"/>
          <w:lang w:eastAsia="ru-RU"/>
        </w:rPr>
        <w:t>а.</w:t>
      </w:r>
      <w:r w:rsidR="00DA6AC7">
        <w:rPr>
          <w:rFonts w:ascii="Arial" w:eastAsia="Times New Roman" w:hAnsi="Arial" w:cs="Arial"/>
          <w:sz w:val="24"/>
          <w:szCs w:val="24"/>
          <w:lang w:eastAsia="ru-RU"/>
        </w:rPr>
        <w:t xml:space="preserve">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Pr>
          <w:rFonts w:ascii="Arial" w:eastAsia="Times New Roman" w:hAnsi="Arial" w:cs="Arial"/>
          <w:sz w:val="24"/>
          <w:szCs w:val="24"/>
          <w:lang w:eastAsia="ru-RU"/>
        </w:rPr>
        <w:t>10</w:t>
      </w:r>
      <w:r w:rsidR="0021722A" w:rsidRPr="00DA6AC7">
        <w:rPr>
          <w:rFonts w:ascii="Arial" w:eastAsia="Times New Roman" w:hAnsi="Arial" w:cs="Arial"/>
          <w:sz w:val="24"/>
          <w:szCs w:val="24"/>
          <w:lang w:eastAsia="ru-RU"/>
        </w:rPr>
        <w:t xml:space="preserve">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lastRenderedPageBreak/>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w:t>
      </w:r>
      <w:r w:rsidR="00C93A8D">
        <w:rPr>
          <w:rFonts w:ascii="Arial" w:eastAsia="Times New Roman" w:hAnsi="Arial" w:cs="Arial"/>
          <w:sz w:val="24"/>
          <w:szCs w:val="24"/>
          <w:lang w:eastAsia="ru-RU"/>
        </w:rPr>
        <w:t xml:space="preserve">административного </w:t>
      </w:r>
      <w:r>
        <w:rPr>
          <w:rFonts w:ascii="Arial" w:eastAsia="Times New Roman" w:hAnsi="Arial" w:cs="Arial"/>
          <w:sz w:val="24"/>
          <w:szCs w:val="24"/>
          <w:lang w:eastAsia="ru-RU"/>
        </w:rPr>
        <w:t>регламента, с</w:t>
      </w:r>
      <w:r w:rsidR="00DA6AC7" w:rsidRPr="00DA6AC7">
        <w:rPr>
          <w:rFonts w:ascii="Arial" w:eastAsia="Times New Roman" w:hAnsi="Arial" w:cs="Arial"/>
          <w:sz w:val="24"/>
          <w:szCs w:val="24"/>
          <w:lang w:eastAsia="ru-RU"/>
        </w:rPr>
        <w:t>пециалист не позднее 3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C93A8D">
        <w:rPr>
          <w:rFonts w:ascii="Arial" w:eastAsia="Times New Roman" w:hAnsi="Arial" w:cs="Arial"/>
          <w:sz w:val="24"/>
          <w:szCs w:val="24"/>
          <w:lang w:eastAsia="ru-RU"/>
        </w:rPr>
        <w:t xml:space="preserve"> Администрации поселения</w:t>
      </w:r>
      <w:r w:rsidR="00DA6AC7" w:rsidRPr="00DA6AC7">
        <w:rPr>
          <w:rFonts w:ascii="Arial" w:eastAsia="Times New Roman" w:hAnsi="Arial" w:cs="Arial"/>
          <w:sz w:val="24"/>
          <w:szCs w:val="24"/>
          <w:lang w:eastAsia="ru-RU"/>
        </w:rPr>
        <w:t xml:space="preserve">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w:t>
      </w:r>
      <w:proofErr w:type="gramStart"/>
      <w:r w:rsidR="00DA6AC7" w:rsidRPr="00DA6AC7">
        <w:rPr>
          <w:rFonts w:ascii="Arial" w:eastAsia="Times New Roman" w:hAnsi="Arial" w:cs="Arial"/>
          <w:sz w:val="24"/>
          <w:szCs w:val="24"/>
          <w:lang w:eastAsia="ru-RU"/>
        </w:rPr>
        <w:t>«Верно»,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roofErr w:type="gramEnd"/>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DA6AC7">
        <w:rPr>
          <w:rFonts w:ascii="Arial" w:eastAsia="Times New Roman" w:hAnsi="Arial" w:cs="Arial"/>
          <w:sz w:val="24"/>
          <w:szCs w:val="24"/>
          <w:lang w:eastAsia="ru-RU"/>
        </w:rPr>
        <w:t>а</w:t>
      </w:r>
      <w:r w:rsidR="00C93A8D">
        <w:rPr>
          <w:rFonts w:ascii="Arial" w:eastAsia="Times New Roman" w:hAnsi="Arial" w:cs="Arial"/>
          <w:sz w:val="24"/>
          <w:szCs w:val="24"/>
          <w:lang w:eastAsia="ru-RU"/>
        </w:rPr>
        <w:t xml:space="preserve"> Администрации поселения</w:t>
      </w:r>
      <w:r w:rsidR="00DA6AC7">
        <w:rPr>
          <w:rFonts w:ascii="Arial" w:eastAsia="Times New Roman" w:hAnsi="Arial" w:cs="Arial"/>
          <w:sz w:val="24"/>
          <w:szCs w:val="24"/>
          <w:lang w:eastAsia="ru-RU"/>
        </w:rPr>
        <w:t xml:space="preserve">.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sidRPr="00F279EE">
        <w:rPr>
          <w:rFonts w:ascii="Arial" w:eastAsia="Times New Roman" w:hAnsi="Arial" w:cs="Arial"/>
          <w:sz w:val="24"/>
          <w:szCs w:val="24"/>
          <w:lang w:eastAsia="ru-RU"/>
        </w:rPr>
        <w:t>15</w:t>
      </w:r>
      <w:r w:rsidR="00DA6AC7" w:rsidRPr="00F279EE">
        <w:rPr>
          <w:rFonts w:ascii="Arial" w:eastAsia="Times New Roman" w:hAnsi="Arial" w:cs="Arial"/>
          <w:sz w:val="24"/>
          <w:szCs w:val="24"/>
          <w:lang w:eastAsia="ru-RU"/>
        </w:rPr>
        <w:t xml:space="preserve"> дней</w:t>
      </w:r>
      <w:r w:rsidR="00DA6AC7" w:rsidRPr="00DA6AC7">
        <w:rPr>
          <w:rFonts w:ascii="Arial" w:eastAsia="Times New Roman" w:hAnsi="Arial" w:cs="Arial"/>
          <w:sz w:val="24"/>
          <w:szCs w:val="24"/>
          <w:lang w:eastAsia="ru-RU"/>
        </w:rPr>
        <w:t xml:space="preserve">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proofErr w:type="gramStart"/>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C93A8D" w:rsidRPr="00C93A8D">
        <w:rPr>
          <w:rFonts w:ascii="Arial" w:eastAsia="Times New Roman" w:hAnsi="Arial" w:cs="Arial"/>
          <w:sz w:val="24"/>
          <w:szCs w:val="24"/>
          <w:lang w:eastAsia="ru-RU"/>
        </w:rPr>
        <w:t>2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proofErr w:type="gramStart"/>
      <w:r w:rsidR="00C30736">
        <w:rPr>
          <w:rFonts w:ascii="Arial" w:hAnsi="Arial" w:cs="Arial"/>
          <w:sz w:val="24"/>
          <w:szCs w:val="24"/>
          <w:lang w:eastAsia="ar-SA"/>
        </w:rPr>
        <w:t xml:space="preserve">Текущий контроль осуществляется </w:t>
      </w:r>
      <w:r w:rsidR="00B91AEE">
        <w:rPr>
          <w:rFonts w:ascii="Arial" w:hAnsi="Arial" w:cs="Arial"/>
          <w:sz w:val="24"/>
          <w:szCs w:val="24"/>
          <w:lang w:eastAsia="ar-SA"/>
        </w:rPr>
        <w:t xml:space="preserve">управляющим делами Администрации поселения </w:t>
      </w:r>
      <w:r w:rsidR="00C30736">
        <w:rPr>
          <w:rFonts w:ascii="Arial" w:hAnsi="Arial" w:cs="Arial"/>
          <w:sz w:val="24"/>
          <w:szCs w:val="24"/>
          <w:lang w:eastAsia="ar-SA"/>
        </w:rPr>
        <w:t xml:space="preserve">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w:t>
      </w:r>
      <w:r w:rsidR="00B91AEE" w:rsidRPr="00B91AEE">
        <w:rPr>
          <w:rFonts w:ascii="Arial" w:hAnsi="Arial" w:cs="Arial"/>
          <w:sz w:val="24"/>
          <w:szCs w:val="24"/>
          <w:lang w:eastAsia="ar-SA"/>
        </w:rPr>
        <w:t xml:space="preserve"> </w:t>
      </w:r>
      <w:r w:rsidR="00B91AEE">
        <w:rPr>
          <w:rFonts w:ascii="Arial" w:hAnsi="Arial" w:cs="Arial"/>
          <w:sz w:val="24"/>
          <w:szCs w:val="24"/>
          <w:lang w:eastAsia="ar-SA"/>
        </w:rPr>
        <w:t>Администрации поселения</w:t>
      </w:r>
      <w:r w:rsidR="00C30736">
        <w:rPr>
          <w:rFonts w:ascii="Arial" w:hAnsi="Arial" w:cs="Arial"/>
          <w:sz w:val="24"/>
          <w:szCs w:val="24"/>
          <w:lang w:eastAsia="ar-SA"/>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C30736">
        <w:rPr>
          <w:rFonts w:ascii="Arial" w:hAnsi="Arial" w:cs="Arial"/>
          <w:sz w:val="24"/>
          <w:szCs w:val="24"/>
          <w:lang w:eastAsia="ar-SA"/>
        </w:rPr>
        <w:lastRenderedPageBreak/>
        <w:t>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F279EE" w:rsidRPr="00F279EE">
        <w:rPr>
          <w:rFonts w:ascii="Arial" w:eastAsia="Calibri" w:hAnsi="Arial" w:cs="Arial"/>
          <w:b/>
          <w:sz w:val="24"/>
          <w:szCs w:val="24"/>
        </w:rPr>
        <w:t>Орловского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w:t>
      </w:r>
      <w:r w:rsidR="00C93A8D">
        <w:rPr>
          <w:rFonts w:ascii="Arial" w:hAnsi="Arial" w:cs="Arial"/>
          <w:sz w:val="24"/>
          <w:szCs w:val="24"/>
          <w:lang w:eastAsia="ar-SA"/>
        </w:rPr>
        <w:t>а</w:t>
      </w:r>
      <w:r w:rsidR="00C30736">
        <w:rPr>
          <w:rFonts w:ascii="Arial" w:hAnsi="Arial" w:cs="Arial"/>
          <w:sz w:val="24"/>
          <w:szCs w:val="24"/>
          <w:lang w:eastAsia="ar-SA"/>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 xml:space="preserve">6) требованием внесения заявителем при предоставлении муниципальной услуги платы, не предусмотренной нормативными правовыми актами Российской </w:t>
      </w:r>
      <w:r w:rsidRPr="00206AC9">
        <w:rPr>
          <w:rFonts w:ascii="Arial" w:hAnsi="Arial" w:cs="Arial"/>
          <w:sz w:val="24"/>
          <w:szCs w:val="24"/>
        </w:rPr>
        <w:lastRenderedPageBreak/>
        <w:t>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Жалоба подается в письменной форме на бумажном носителе, в электронной форме в Администрацию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2) оформленная в соответствии с законодательством Российской Федерации доверенность, заверенная печатью заявителя и подписанная </w:t>
      </w:r>
      <w:r>
        <w:rPr>
          <w:rFonts w:ascii="Arial" w:hAnsi="Arial" w:cs="Arial"/>
          <w:bCs/>
          <w:sz w:val="24"/>
          <w:szCs w:val="24"/>
        </w:rPr>
        <w:lastRenderedPageBreak/>
        <w:t>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F279EE">
        <w:rPr>
          <w:rFonts w:ascii="Arial" w:hAnsi="Arial" w:cs="Arial"/>
          <w:sz w:val="24"/>
          <w:szCs w:val="24"/>
          <w:lang w:eastAsia="ar-SA"/>
        </w:rPr>
        <w:t>Орловского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F279EE">
        <w:rPr>
          <w:rFonts w:ascii="Arial" w:hAnsi="Arial" w:cs="Arial"/>
          <w:sz w:val="24"/>
          <w:szCs w:val="24"/>
          <w:lang w:eastAsia="ar-SA"/>
        </w:rPr>
        <w:t>Орловского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C30736">
        <w:rPr>
          <w:rFonts w:ascii="Arial" w:hAnsi="Arial" w:cs="Arial"/>
          <w:sz w:val="24"/>
          <w:szCs w:val="24"/>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C93A8D">
        <w:rPr>
          <w:rFonts w:ascii="Arial" w:hAnsi="Arial" w:cs="Arial"/>
          <w:sz w:val="24"/>
          <w:szCs w:val="24"/>
        </w:rPr>
        <w:t>его</w:t>
      </w:r>
      <w:r>
        <w:rPr>
          <w:rFonts w:ascii="Arial" w:hAnsi="Arial" w:cs="Arial"/>
          <w:sz w:val="24"/>
          <w:szCs w:val="24"/>
        </w:rPr>
        <w:t xml:space="preserve"> </w:t>
      </w:r>
      <w:r w:rsidR="00C93A8D">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C0690F">
        <w:rPr>
          <w:rFonts w:ascii="Arial" w:hAnsi="Arial" w:cs="Arial"/>
          <w:sz w:val="24"/>
          <w:szCs w:val="24"/>
          <w:lang w:eastAsia="ar-SA"/>
        </w:rPr>
        <w:t>Орловского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C0690F">
        <w:rPr>
          <w:rFonts w:ascii="Arial" w:hAnsi="Arial" w:cs="Arial"/>
          <w:sz w:val="24"/>
          <w:szCs w:val="24"/>
          <w:lang w:eastAsia="ar-SA"/>
        </w:rPr>
        <w:lastRenderedPageBreak/>
        <w:t>Орловского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3A2D86" w:rsidRDefault="003A2D86"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архивных документов (в том числе исполнение </w:t>
      </w:r>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C0690F">
        <w:rPr>
          <w:rFonts w:ascii="Arial" w:hAnsi="Arial" w:cs="Arial"/>
          <w:sz w:val="20"/>
        </w:rPr>
        <w:t>Орловского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3A2D86" w:rsidRDefault="003A2D86" w:rsidP="000F357E">
      <w:pPr>
        <w:spacing w:after="0" w:line="240" w:lineRule="auto"/>
        <w:jc w:val="right"/>
        <w:rPr>
          <w:rFonts w:ascii="Arial" w:hAnsi="Arial" w:cs="Arial"/>
          <w:sz w:val="20"/>
        </w:rPr>
      </w:pPr>
    </w:p>
    <w:p w:rsidR="003A2D86" w:rsidRDefault="003A2D86" w:rsidP="000F357E">
      <w:pPr>
        <w:spacing w:after="0" w:line="240" w:lineRule="auto"/>
        <w:jc w:val="right"/>
        <w:rPr>
          <w:rFonts w:ascii="Arial" w:hAnsi="Arial" w:cs="Arial"/>
          <w:sz w:val="20"/>
        </w:rPr>
      </w:pPr>
      <w:bookmarkStart w:id="1" w:name="_GoBack"/>
      <w:bookmarkEnd w:id="1"/>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lastRenderedPageBreak/>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документов (в том числе исполнение тематических и </w:t>
      </w:r>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3A2D86"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3A2D86"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3A2D86"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3A2D86" w:rsidP="000F357E">
      <w:pPr>
        <w:rPr>
          <w:rFonts w:ascii="Courier New" w:hAnsi="Courier New" w:cs="Courier New"/>
        </w:rPr>
      </w:pPr>
      <w:r>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3A2D86" w:rsidP="000F357E">
      <w:pPr>
        <w:rPr>
          <w:rFonts w:ascii="Courier New" w:hAnsi="Courier New" w:cs="Courier New"/>
        </w:rPr>
      </w:pPr>
      <w:r>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3A2D86" w:rsidP="000F357E">
      <w:pPr>
        <w:rPr>
          <w:rFonts w:ascii="Courier New" w:hAnsi="Courier New" w:cs="Courier New"/>
        </w:rPr>
      </w:pPr>
      <w:r>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3A2D86" w:rsidP="000F357E">
      <w:pPr>
        <w:rPr>
          <w:rFonts w:ascii="Courier New" w:hAnsi="Courier New" w:cs="Courier New"/>
        </w:rPr>
      </w:pPr>
      <w:r>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B91AE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B022C"/>
    <w:rsid w:val="000B7EED"/>
    <w:rsid w:val="000E11EE"/>
    <w:rsid w:val="000F357E"/>
    <w:rsid w:val="000F6F5B"/>
    <w:rsid w:val="00127E4B"/>
    <w:rsid w:val="001A7FD2"/>
    <w:rsid w:val="001E4AC8"/>
    <w:rsid w:val="001F7579"/>
    <w:rsid w:val="0021722A"/>
    <w:rsid w:val="00263C22"/>
    <w:rsid w:val="00270C4E"/>
    <w:rsid w:val="002C6134"/>
    <w:rsid w:val="003102D8"/>
    <w:rsid w:val="00325BFE"/>
    <w:rsid w:val="0033111C"/>
    <w:rsid w:val="003775D4"/>
    <w:rsid w:val="0039768E"/>
    <w:rsid w:val="003A2D86"/>
    <w:rsid w:val="003D3E79"/>
    <w:rsid w:val="004138B7"/>
    <w:rsid w:val="004A3E48"/>
    <w:rsid w:val="004B10AD"/>
    <w:rsid w:val="004B2577"/>
    <w:rsid w:val="004D4801"/>
    <w:rsid w:val="004E65F9"/>
    <w:rsid w:val="004F5965"/>
    <w:rsid w:val="004F7E2D"/>
    <w:rsid w:val="00537620"/>
    <w:rsid w:val="0058700B"/>
    <w:rsid w:val="005F35B9"/>
    <w:rsid w:val="0062660C"/>
    <w:rsid w:val="00650857"/>
    <w:rsid w:val="006943F1"/>
    <w:rsid w:val="006A7434"/>
    <w:rsid w:val="006B225D"/>
    <w:rsid w:val="006C3A6F"/>
    <w:rsid w:val="00711F74"/>
    <w:rsid w:val="00795B5C"/>
    <w:rsid w:val="007D051E"/>
    <w:rsid w:val="007D2602"/>
    <w:rsid w:val="007F6052"/>
    <w:rsid w:val="007F6742"/>
    <w:rsid w:val="00800BD2"/>
    <w:rsid w:val="00802887"/>
    <w:rsid w:val="008C7079"/>
    <w:rsid w:val="008D0F36"/>
    <w:rsid w:val="008E186D"/>
    <w:rsid w:val="00912857"/>
    <w:rsid w:val="009141C1"/>
    <w:rsid w:val="00924748"/>
    <w:rsid w:val="00936E42"/>
    <w:rsid w:val="00963D2A"/>
    <w:rsid w:val="009D17FE"/>
    <w:rsid w:val="009D3511"/>
    <w:rsid w:val="00A24009"/>
    <w:rsid w:val="00A4257B"/>
    <w:rsid w:val="00AA1A87"/>
    <w:rsid w:val="00B02C19"/>
    <w:rsid w:val="00B42573"/>
    <w:rsid w:val="00B7222B"/>
    <w:rsid w:val="00B91AEE"/>
    <w:rsid w:val="00C0690F"/>
    <w:rsid w:val="00C30736"/>
    <w:rsid w:val="00C32540"/>
    <w:rsid w:val="00C83F9E"/>
    <w:rsid w:val="00C93A8D"/>
    <w:rsid w:val="00D0030E"/>
    <w:rsid w:val="00D11055"/>
    <w:rsid w:val="00D25596"/>
    <w:rsid w:val="00D62C51"/>
    <w:rsid w:val="00D7084B"/>
    <w:rsid w:val="00DA6AC7"/>
    <w:rsid w:val="00DC0D71"/>
    <w:rsid w:val="00E0058A"/>
    <w:rsid w:val="00E45075"/>
    <w:rsid w:val="00E62FE5"/>
    <w:rsid w:val="00EC03B6"/>
    <w:rsid w:val="00ED3CC0"/>
    <w:rsid w:val="00ED3DB7"/>
    <w:rsid w:val="00EF2681"/>
    <w:rsid w:val="00F040C4"/>
    <w:rsid w:val="00F23DD8"/>
    <w:rsid w:val="00F263E1"/>
    <w:rsid w:val="00F279EE"/>
    <w:rsid w:val="00F65887"/>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6"/>
        <o:r id="V:Rule2" type="connector" idref="#Прямая со стрелкой 8"/>
        <o:r id="V:Rule3"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7D2602"/>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7D2602"/>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19</Pages>
  <Words>7195</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Пользователь</cp:lastModifiedBy>
  <cp:revision>37</cp:revision>
  <dcterms:created xsi:type="dcterms:W3CDTF">2018-11-27T05:26:00Z</dcterms:created>
  <dcterms:modified xsi:type="dcterms:W3CDTF">2019-04-23T12:27:00Z</dcterms:modified>
</cp:coreProperties>
</file>